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5" w:rsidRPr="00505C04" w:rsidRDefault="00505C04">
      <w:pPr>
        <w:tabs>
          <w:tab w:val="left" w:pos="1900"/>
          <w:tab w:val="left" w:pos="2820"/>
          <w:tab w:val="left" w:pos="6520"/>
        </w:tabs>
        <w:rPr>
          <w:b/>
          <w:sz w:val="40"/>
          <w:szCs w:val="40"/>
        </w:rPr>
      </w:pPr>
      <w:r w:rsidRPr="00505C04">
        <w:rPr>
          <w:b/>
          <w:sz w:val="40"/>
          <w:szCs w:val="40"/>
        </w:rPr>
        <w:t xml:space="preserve">                            ООО «</w:t>
      </w:r>
      <w:r w:rsidR="00EF0B4E">
        <w:rPr>
          <w:b/>
          <w:sz w:val="40"/>
          <w:szCs w:val="40"/>
        </w:rPr>
        <w:t>БАЗА-МТС</w:t>
      </w:r>
      <w:r w:rsidRPr="00505C04">
        <w:rPr>
          <w:b/>
          <w:sz w:val="40"/>
          <w:szCs w:val="40"/>
        </w:rPr>
        <w:t>»</w:t>
      </w:r>
    </w:p>
    <w:p w:rsidR="00271915" w:rsidRDefault="00271915">
      <w:pPr>
        <w:tabs>
          <w:tab w:val="left" w:pos="1900"/>
          <w:tab w:val="left" w:pos="2820"/>
          <w:tab w:val="left" w:pos="6520"/>
        </w:tabs>
        <w:rPr>
          <w:sz w:val="28"/>
        </w:rPr>
      </w:pPr>
    </w:p>
    <w:p w:rsidR="00271915" w:rsidRDefault="00505C04">
      <w:pPr>
        <w:tabs>
          <w:tab w:val="left" w:pos="1900"/>
          <w:tab w:val="left" w:pos="2820"/>
          <w:tab w:val="left" w:pos="6520"/>
        </w:tabs>
        <w:rPr>
          <w:sz w:val="28"/>
        </w:rPr>
      </w:pPr>
      <w:r>
        <w:rPr>
          <w:sz w:val="28"/>
        </w:rPr>
        <w:t xml:space="preserve">          </w:t>
      </w:r>
      <w:r w:rsidRPr="00505C04">
        <w:rPr>
          <w:b/>
          <w:sz w:val="32"/>
          <w:szCs w:val="32"/>
        </w:rPr>
        <w:t xml:space="preserve"> Общество с ограниченной ответственностью «</w:t>
      </w:r>
      <w:r w:rsidR="00EF0B4E">
        <w:rPr>
          <w:b/>
          <w:sz w:val="32"/>
          <w:szCs w:val="32"/>
        </w:rPr>
        <w:t>БАЗА-МТС</w:t>
      </w:r>
      <w:r>
        <w:rPr>
          <w:sz w:val="28"/>
        </w:rPr>
        <w:t>»</w:t>
      </w:r>
    </w:p>
    <w:p w:rsidR="00271915" w:rsidRDefault="000039F8">
      <w:pPr>
        <w:tabs>
          <w:tab w:val="left" w:pos="1900"/>
          <w:tab w:val="left" w:pos="2820"/>
          <w:tab w:val="left" w:pos="6520"/>
        </w:tabs>
        <w:rPr>
          <w:sz w:val="28"/>
        </w:rPr>
      </w:pPr>
      <w:r>
        <w:rPr>
          <w:sz w:val="28"/>
        </w:rPr>
        <w:t xml:space="preserve"> </w:t>
      </w:r>
    </w:p>
    <w:p w:rsidR="00271915" w:rsidRDefault="00271915">
      <w:pPr>
        <w:tabs>
          <w:tab w:val="left" w:pos="1900"/>
          <w:tab w:val="left" w:pos="2820"/>
          <w:tab w:val="left" w:pos="6520"/>
        </w:tabs>
        <w:rPr>
          <w:sz w:val="28"/>
        </w:rPr>
      </w:pPr>
    </w:p>
    <w:p w:rsidR="00EF0B4E" w:rsidRPr="00333180" w:rsidRDefault="00505C04" w:rsidP="00EF0B4E">
      <w:pPr>
        <w:jc w:val="both"/>
      </w:pPr>
      <w:r w:rsidRPr="00333180">
        <w:rPr>
          <w:b/>
          <w:sz w:val="28"/>
          <w:highlight w:val="yellow"/>
        </w:rPr>
        <w:t>Юридический адрес:</w:t>
      </w:r>
      <w:r w:rsidR="00EF0B4E" w:rsidRPr="00333180">
        <w:rPr>
          <w:b/>
          <w:sz w:val="28"/>
          <w:highlight w:val="yellow"/>
        </w:rPr>
        <w:t xml:space="preserve"> </w:t>
      </w:r>
      <w:r w:rsidR="00EF0B4E" w:rsidRPr="00333180">
        <w:t>107140, г. Москва, Комсомольская пл. д.6, п</w:t>
      </w:r>
      <w:r w:rsidR="00333180" w:rsidRPr="00333180">
        <w:t>омещение</w:t>
      </w:r>
      <w:r w:rsidR="00333180">
        <w:t xml:space="preserve"> 3</w:t>
      </w:r>
      <w:r w:rsidR="00333180" w:rsidRPr="00333180">
        <w:t>/</w:t>
      </w:r>
      <w:r w:rsidR="00333180">
        <w:t>1</w:t>
      </w:r>
    </w:p>
    <w:p w:rsidR="00271915" w:rsidRPr="00505C04" w:rsidRDefault="00271915">
      <w:pPr>
        <w:tabs>
          <w:tab w:val="left" w:pos="1900"/>
          <w:tab w:val="left" w:pos="2820"/>
          <w:tab w:val="left" w:pos="6520"/>
        </w:tabs>
        <w:rPr>
          <w:b/>
          <w:sz w:val="28"/>
        </w:rPr>
      </w:pPr>
    </w:p>
    <w:p w:rsidR="000B1117" w:rsidRDefault="00505C04" w:rsidP="000B1117">
      <w:pPr>
        <w:shd w:val="clear" w:color="auto" w:fill="FFFFFF"/>
        <w:spacing w:line="262" w:lineRule="atLeast"/>
        <w:outlineLvl w:val="2"/>
      </w:pPr>
      <w:r w:rsidRPr="00A31E07">
        <w:rPr>
          <w:b/>
          <w:sz w:val="28"/>
          <w:highlight w:val="yellow"/>
        </w:rPr>
        <w:t>Почтовый адрес:</w:t>
      </w:r>
      <w:r w:rsidR="00EF0B4E" w:rsidRPr="00A31E07">
        <w:rPr>
          <w:b/>
          <w:sz w:val="28"/>
          <w:highlight w:val="yellow"/>
        </w:rPr>
        <w:t xml:space="preserve"> </w:t>
      </w:r>
      <w:r w:rsidR="000B1117" w:rsidRPr="00333180">
        <w:rPr>
          <w:b/>
          <w:bCs/>
        </w:rPr>
        <w:t>129337</w:t>
      </w:r>
      <w:r w:rsidR="000B1117" w:rsidRPr="00333180">
        <w:t xml:space="preserve">, Москва </w:t>
      </w:r>
      <w:proofErr w:type="gramStart"/>
      <w:r w:rsidR="000B1117" w:rsidRPr="00333180">
        <w:t>г</w:t>
      </w:r>
      <w:proofErr w:type="gramEnd"/>
      <w:r w:rsidR="000B1117" w:rsidRPr="00333180">
        <w:t>., Ярославское шоссе д.55,  а/я 8</w:t>
      </w:r>
    </w:p>
    <w:p w:rsidR="00271915" w:rsidRDefault="00271915">
      <w:pPr>
        <w:tabs>
          <w:tab w:val="left" w:pos="1900"/>
          <w:tab w:val="left" w:pos="2820"/>
          <w:tab w:val="left" w:pos="6520"/>
        </w:tabs>
        <w:rPr>
          <w:sz w:val="28"/>
        </w:rPr>
      </w:pPr>
    </w:p>
    <w:p w:rsidR="00271915" w:rsidRPr="00505C04" w:rsidRDefault="00505C04">
      <w:pPr>
        <w:tabs>
          <w:tab w:val="left" w:pos="1900"/>
          <w:tab w:val="left" w:pos="2820"/>
          <w:tab w:val="left" w:pos="6520"/>
        </w:tabs>
        <w:rPr>
          <w:b/>
          <w:sz w:val="28"/>
        </w:rPr>
      </w:pPr>
      <w:r w:rsidRPr="00505C04">
        <w:rPr>
          <w:b/>
          <w:sz w:val="28"/>
        </w:rPr>
        <w:t>Р/с</w:t>
      </w:r>
      <w:r>
        <w:rPr>
          <w:b/>
          <w:sz w:val="28"/>
        </w:rPr>
        <w:t xml:space="preserve"> </w:t>
      </w:r>
      <w:r w:rsidR="00EF0B4E">
        <w:rPr>
          <w:rFonts w:ascii="VTBGroupUI-Regular" w:hAnsi="VTBGroupUI-Regular"/>
          <w:color w:val="22242A"/>
          <w:sz w:val="27"/>
          <w:szCs w:val="27"/>
          <w:shd w:val="clear" w:color="auto" w:fill="FFFFFF"/>
        </w:rPr>
        <w:t>40702810306800000256</w:t>
      </w:r>
    </w:p>
    <w:p w:rsidR="00271915" w:rsidRDefault="00271915">
      <w:pPr>
        <w:tabs>
          <w:tab w:val="left" w:pos="1900"/>
          <w:tab w:val="left" w:pos="2820"/>
          <w:tab w:val="left" w:pos="6520"/>
        </w:tabs>
        <w:rPr>
          <w:sz w:val="28"/>
        </w:rPr>
      </w:pPr>
    </w:p>
    <w:p w:rsidR="00271915" w:rsidRPr="00EF0B4E" w:rsidRDefault="00505C04">
      <w:pPr>
        <w:tabs>
          <w:tab w:val="left" w:pos="1900"/>
          <w:tab w:val="left" w:pos="2820"/>
          <w:tab w:val="left" w:pos="6520"/>
        </w:tabs>
        <w:rPr>
          <w:sz w:val="28"/>
        </w:rPr>
      </w:pPr>
      <w:r w:rsidRPr="00505C04">
        <w:rPr>
          <w:b/>
          <w:sz w:val="28"/>
        </w:rPr>
        <w:t>К/с</w:t>
      </w:r>
      <w:r>
        <w:rPr>
          <w:b/>
          <w:sz w:val="28"/>
        </w:rPr>
        <w:t xml:space="preserve"> </w:t>
      </w:r>
      <w:r w:rsidR="00EF0B4E">
        <w:rPr>
          <w:rFonts w:ascii="VTBGroupUI-Regular" w:hAnsi="VTBGroupUI-Regular"/>
          <w:color w:val="22242A"/>
          <w:sz w:val="27"/>
          <w:szCs w:val="27"/>
          <w:shd w:val="clear" w:color="auto" w:fill="FFFFFF"/>
        </w:rPr>
        <w:t>30101810145250000411</w:t>
      </w:r>
      <w:r w:rsidR="00EF0B4E" w:rsidRPr="00EF0B4E">
        <w:rPr>
          <w:rFonts w:ascii="VTBGroupUI-Regular" w:hAnsi="VTBGroupUI-Regular"/>
          <w:color w:val="22242A"/>
          <w:sz w:val="27"/>
          <w:szCs w:val="27"/>
          <w:shd w:val="clear" w:color="auto" w:fill="FFFFFF"/>
        </w:rPr>
        <w:t xml:space="preserve"> - </w:t>
      </w:r>
      <w:r w:rsidR="00EF0B4E">
        <w:rPr>
          <w:rFonts w:ascii="VTBGroupUI-Regular" w:hAnsi="VTBGroupUI-Regular"/>
          <w:color w:val="22242A"/>
          <w:sz w:val="27"/>
          <w:szCs w:val="27"/>
          <w:shd w:val="clear" w:color="auto" w:fill="FFFFFF"/>
        </w:rPr>
        <w:t>ФИЛИАЛ "ЦЕНТРАЛЬНЫЙ" БАНКА ВТБ (ПАО)</w:t>
      </w:r>
    </w:p>
    <w:p w:rsidR="00505C04" w:rsidRDefault="00505C04">
      <w:pPr>
        <w:tabs>
          <w:tab w:val="left" w:pos="1900"/>
          <w:tab w:val="left" w:pos="2820"/>
          <w:tab w:val="left" w:pos="6520"/>
        </w:tabs>
        <w:rPr>
          <w:i/>
          <w:sz w:val="28"/>
        </w:rPr>
      </w:pPr>
    </w:p>
    <w:p w:rsidR="00271915" w:rsidRPr="000B1117" w:rsidRDefault="00505C04" w:rsidP="00505C04">
      <w:pPr>
        <w:rPr>
          <w:sz w:val="28"/>
        </w:rPr>
      </w:pPr>
      <w:r w:rsidRPr="00505C04">
        <w:rPr>
          <w:b/>
          <w:sz w:val="28"/>
        </w:rPr>
        <w:t>БИК</w:t>
      </w:r>
      <w:r>
        <w:rPr>
          <w:sz w:val="28"/>
        </w:rPr>
        <w:t xml:space="preserve">  </w:t>
      </w:r>
      <w:r w:rsidR="00EF0B4E">
        <w:rPr>
          <w:rFonts w:ascii="VTBGroupUI-Regular" w:hAnsi="VTBGroupUI-Regular"/>
          <w:color w:val="22242A"/>
          <w:sz w:val="27"/>
          <w:szCs w:val="27"/>
          <w:shd w:val="clear" w:color="auto" w:fill="FFFFFF"/>
        </w:rPr>
        <w:t>044525411</w:t>
      </w:r>
      <w:r w:rsidR="00EF0B4E" w:rsidRPr="000B1117">
        <w:rPr>
          <w:rFonts w:ascii="VTBGroupUI-Regular" w:hAnsi="VTBGroupUI-Regular"/>
          <w:color w:val="22242A"/>
          <w:sz w:val="27"/>
          <w:szCs w:val="27"/>
          <w:shd w:val="clear" w:color="auto" w:fill="FFFFFF"/>
        </w:rPr>
        <w:t xml:space="preserve"> </w:t>
      </w:r>
    </w:p>
    <w:p w:rsidR="00505C04" w:rsidRDefault="00505C04" w:rsidP="00505C04">
      <w:pPr>
        <w:rPr>
          <w:sz w:val="28"/>
        </w:rPr>
      </w:pPr>
    </w:p>
    <w:p w:rsidR="00505C04" w:rsidRDefault="00505C04" w:rsidP="00505C04">
      <w:pPr>
        <w:rPr>
          <w:sz w:val="28"/>
        </w:rPr>
      </w:pPr>
      <w:r w:rsidRPr="00505C04">
        <w:rPr>
          <w:b/>
          <w:sz w:val="28"/>
        </w:rPr>
        <w:t>ИНН</w:t>
      </w:r>
      <w:r>
        <w:rPr>
          <w:sz w:val="28"/>
        </w:rPr>
        <w:t xml:space="preserve">  </w:t>
      </w:r>
      <w:r w:rsidR="00EF0B4E">
        <w:rPr>
          <w:sz w:val="28"/>
        </w:rPr>
        <w:t>7708338470</w:t>
      </w:r>
    </w:p>
    <w:p w:rsidR="00505C04" w:rsidRDefault="00505C04" w:rsidP="00505C04">
      <w:pPr>
        <w:rPr>
          <w:sz w:val="28"/>
        </w:rPr>
      </w:pPr>
    </w:p>
    <w:p w:rsidR="00505C04" w:rsidRDefault="00505C04" w:rsidP="00505C04">
      <w:pPr>
        <w:rPr>
          <w:sz w:val="28"/>
        </w:rPr>
      </w:pPr>
      <w:r w:rsidRPr="00505C04">
        <w:rPr>
          <w:b/>
          <w:sz w:val="28"/>
        </w:rPr>
        <w:t>КПП</w:t>
      </w:r>
      <w:r>
        <w:rPr>
          <w:b/>
          <w:sz w:val="28"/>
        </w:rPr>
        <w:t xml:space="preserve">  </w:t>
      </w:r>
      <w:r w:rsidR="00EF0B4E">
        <w:rPr>
          <w:rFonts w:ascii="VTBGroupUI-Regular" w:hAnsi="VTBGroupUI-Regular"/>
          <w:color w:val="22242A"/>
          <w:sz w:val="27"/>
          <w:szCs w:val="27"/>
          <w:shd w:val="clear" w:color="auto" w:fill="FFFFFF"/>
        </w:rPr>
        <w:t>770801001</w:t>
      </w:r>
    </w:p>
    <w:p w:rsidR="00505C04" w:rsidRDefault="00505C04" w:rsidP="00505C04">
      <w:pPr>
        <w:rPr>
          <w:sz w:val="28"/>
        </w:rPr>
      </w:pPr>
    </w:p>
    <w:p w:rsidR="00505C04" w:rsidRPr="000B1117" w:rsidRDefault="00505C04" w:rsidP="00505C04">
      <w:pPr>
        <w:rPr>
          <w:sz w:val="28"/>
        </w:rPr>
      </w:pPr>
      <w:r w:rsidRPr="00505C04">
        <w:rPr>
          <w:b/>
          <w:sz w:val="28"/>
        </w:rPr>
        <w:t>ОГРН</w:t>
      </w:r>
      <w:r w:rsidRPr="00EF0B4E">
        <w:rPr>
          <w:sz w:val="28"/>
        </w:rPr>
        <w:t xml:space="preserve"> </w:t>
      </w:r>
      <w:r w:rsidR="00EF0B4E" w:rsidRPr="000B1117">
        <w:rPr>
          <w:sz w:val="28"/>
        </w:rPr>
        <w:t>118774699449</w:t>
      </w:r>
    </w:p>
    <w:p w:rsidR="00505C04" w:rsidRDefault="00505C04" w:rsidP="00505C04">
      <w:pPr>
        <w:rPr>
          <w:sz w:val="28"/>
        </w:rPr>
      </w:pPr>
    </w:p>
    <w:p w:rsidR="00505C04" w:rsidRPr="000B1117" w:rsidRDefault="00505C04" w:rsidP="00505C04">
      <w:pPr>
        <w:rPr>
          <w:sz w:val="28"/>
        </w:rPr>
      </w:pPr>
      <w:r w:rsidRPr="00505C04">
        <w:rPr>
          <w:b/>
          <w:sz w:val="28"/>
        </w:rPr>
        <w:t>ОКПО</w:t>
      </w:r>
      <w:r>
        <w:rPr>
          <w:sz w:val="28"/>
        </w:rPr>
        <w:t xml:space="preserve"> </w:t>
      </w:r>
      <w:r w:rsidR="00EF0B4E" w:rsidRPr="000B1117">
        <w:rPr>
          <w:sz w:val="28"/>
        </w:rPr>
        <w:t>3489785</w:t>
      </w:r>
    </w:p>
    <w:p w:rsidR="00505C04" w:rsidRDefault="00505C04" w:rsidP="00505C04">
      <w:pPr>
        <w:rPr>
          <w:sz w:val="28"/>
        </w:rPr>
      </w:pPr>
    </w:p>
    <w:p w:rsidR="00505C04" w:rsidRDefault="00505C04" w:rsidP="00505C04">
      <w:pPr>
        <w:rPr>
          <w:sz w:val="28"/>
        </w:rPr>
      </w:pPr>
      <w:r w:rsidRPr="00EF0B4E">
        <w:rPr>
          <w:b/>
          <w:sz w:val="28"/>
        </w:rPr>
        <w:t>Телефон</w:t>
      </w:r>
      <w:r>
        <w:rPr>
          <w:sz w:val="28"/>
        </w:rPr>
        <w:t xml:space="preserve"> </w:t>
      </w:r>
      <w:r w:rsidR="00EF0B4E">
        <w:rPr>
          <w:sz w:val="28"/>
        </w:rPr>
        <w:t xml:space="preserve"> </w:t>
      </w:r>
      <w:r w:rsidR="00EF0B4E" w:rsidRPr="00EF0B4E">
        <w:t>+7 (495) 150-59-28</w:t>
      </w:r>
    </w:p>
    <w:p w:rsidR="00505C04" w:rsidRDefault="00505C04" w:rsidP="00505C04">
      <w:pPr>
        <w:rPr>
          <w:sz w:val="28"/>
        </w:rPr>
      </w:pPr>
    </w:p>
    <w:p w:rsidR="00505C04" w:rsidRPr="00EF0B4E" w:rsidRDefault="00EF0B4E" w:rsidP="00505C04">
      <w:pPr>
        <w:rPr>
          <w:sz w:val="28"/>
        </w:rPr>
      </w:pPr>
      <w:r w:rsidRPr="00EF0B4E">
        <w:rPr>
          <w:b/>
          <w:sz w:val="28"/>
          <w:lang w:val="en-US"/>
        </w:rPr>
        <w:t>E</w:t>
      </w:r>
      <w:r w:rsidRPr="00EF0B4E">
        <w:rPr>
          <w:b/>
          <w:sz w:val="28"/>
        </w:rPr>
        <w:t>-</w:t>
      </w:r>
      <w:r w:rsidRPr="00EF0B4E">
        <w:rPr>
          <w:b/>
          <w:sz w:val="28"/>
          <w:lang w:val="en-US"/>
        </w:rPr>
        <w:t>m</w:t>
      </w:r>
      <w:r w:rsidRPr="00EF0B4E">
        <w:rPr>
          <w:b/>
          <w:sz w:val="28"/>
        </w:rPr>
        <w:t>а</w:t>
      </w:r>
      <w:proofErr w:type="spellStart"/>
      <w:r w:rsidRPr="00EF0B4E">
        <w:rPr>
          <w:b/>
          <w:sz w:val="28"/>
          <w:lang w:val="en-US"/>
        </w:rPr>
        <w:t>il</w:t>
      </w:r>
      <w:proofErr w:type="spellEnd"/>
      <w:r w:rsidRPr="00EF0B4E">
        <w:rPr>
          <w:sz w:val="28"/>
        </w:rPr>
        <w:t xml:space="preserve"> </w:t>
      </w:r>
      <w:r>
        <w:rPr>
          <w:lang w:val="en-US"/>
        </w:rPr>
        <w:t>info</w:t>
      </w:r>
      <w:r w:rsidRPr="00EF0B4E">
        <w:t>@</w:t>
      </w:r>
      <w:proofErr w:type="spellStart"/>
      <w:r>
        <w:rPr>
          <w:lang w:val="en-US"/>
        </w:rPr>
        <w:t>bazamts</w:t>
      </w:r>
      <w:proofErr w:type="spellEnd"/>
      <w:r w:rsidRPr="000B1117">
        <w:t>.</w:t>
      </w:r>
      <w:r w:rsidRPr="00C36E82">
        <w:rPr>
          <w:lang w:val="en-US"/>
        </w:rPr>
        <w:t>com</w:t>
      </w:r>
    </w:p>
    <w:p w:rsidR="00505C04" w:rsidRDefault="00505C04" w:rsidP="00505C04">
      <w:pPr>
        <w:rPr>
          <w:sz w:val="28"/>
        </w:rPr>
      </w:pPr>
    </w:p>
    <w:p w:rsidR="00505C04" w:rsidRDefault="00505C04" w:rsidP="00505C04">
      <w:pPr>
        <w:rPr>
          <w:sz w:val="28"/>
        </w:rPr>
      </w:pPr>
    </w:p>
    <w:p w:rsidR="00505C04" w:rsidRPr="00EF0B4E" w:rsidRDefault="00505C04" w:rsidP="00505C04">
      <w:pPr>
        <w:rPr>
          <w:b/>
          <w:sz w:val="28"/>
          <w:szCs w:val="28"/>
        </w:rPr>
      </w:pPr>
      <w:r w:rsidRPr="00EF0B4E">
        <w:rPr>
          <w:b/>
          <w:sz w:val="28"/>
          <w:szCs w:val="28"/>
        </w:rPr>
        <w:t xml:space="preserve">Генеральный директор  </w:t>
      </w:r>
      <w:proofErr w:type="spellStart"/>
      <w:r w:rsidR="00EF0B4E" w:rsidRPr="00EF0B4E">
        <w:rPr>
          <w:sz w:val="28"/>
          <w:szCs w:val="28"/>
        </w:rPr>
        <w:t>Кузнецова-Вольнич</w:t>
      </w:r>
      <w:proofErr w:type="spellEnd"/>
      <w:r w:rsidR="00EF0B4E" w:rsidRPr="00EF0B4E">
        <w:rPr>
          <w:sz w:val="28"/>
          <w:szCs w:val="28"/>
        </w:rPr>
        <w:t xml:space="preserve"> Евгения </w:t>
      </w:r>
      <w:r w:rsidR="00234462">
        <w:rPr>
          <w:sz w:val="28"/>
          <w:szCs w:val="28"/>
        </w:rPr>
        <w:t>Александровна</w:t>
      </w:r>
    </w:p>
    <w:p w:rsidR="00505C04" w:rsidRDefault="00505C04" w:rsidP="00505C04">
      <w:pPr>
        <w:rPr>
          <w:sz w:val="28"/>
        </w:rPr>
      </w:pPr>
    </w:p>
    <w:p w:rsidR="00505C04" w:rsidRPr="00505C04" w:rsidRDefault="00505C04" w:rsidP="00505C04">
      <w:pPr>
        <w:rPr>
          <w:sz w:val="28"/>
        </w:rPr>
      </w:pPr>
    </w:p>
    <w:sectPr w:rsidR="00505C04" w:rsidRPr="00505C04" w:rsidSect="00105F54">
      <w:pgSz w:w="11906" w:h="16838"/>
      <w:pgMar w:top="851" w:right="566" w:bottom="1134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TBGroup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A17"/>
    <w:multiLevelType w:val="hybridMultilevel"/>
    <w:tmpl w:val="D73A6CFA"/>
    <w:lvl w:ilvl="0" w:tplc="BFAE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EF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2A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E7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8B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8C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465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CB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21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159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935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DC1C9C"/>
    <w:multiLevelType w:val="hybridMultilevel"/>
    <w:tmpl w:val="558EC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571D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0E1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2F25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C82BD9"/>
    <w:rsid w:val="000039F8"/>
    <w:rsid w:val="000729BC"/>
    <w:rsid w:val="000B1117"/>
    <w:rsid w:val="00105F54"/>
    <w:rsid w:val="00234462"/>
    <w:rsid w:val="00271915"/>
    <w:rsid w:val="00333180"/>
    <w:rsid w:val="00377034"/>
    <w:rsid w:val="004C3D5E"/>
    <w:rsid w:val="00505C04"/>
    <w:rsid w:val="00A31E07"/>
    <w:rsid w:val="00B9355F"/>
    <w:rsid w:val="00BA0CC7"/>
    <w:rsid w:val="00C82BD9"/>
    <w:rsid w:val="00DE140D"/>
    <w:rsid w:val="00EF0B4E"/>
    <w:rsid w:val="00F5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F54"/>
    <w:rPr>
      <w:sz w:val="24"/>
      <w:szCs w:val="24"/>
    </w:rPr>
  </w:style>
  <w:style w:type="paragraph" w:styleId="1">
    <w:name w:val="heading 1"/>
    <w:basedOn w:val="a"/>
    <w:next w:val="a"/>
    <w:qFormat/>
    <w:rsid w:val="00105F54"/>
    <w:pPr>
      <w:keepNext/>
      <w:tabs>
        <w:tab w:val="left" w:pos="1900"/>
        <w:tab w:val="left" w:pos="2820"/>
        <w:tab w:val="left" w:pos="6520"/>
      </w:tabs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105F5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105F54"/>
    <w:pPr>
      <w:keepNext/>
      <w:widowControl w:val="0"/>
      <w:pBdr>
        <w:bottom w:val="single" w:sz="12" w:space="6" w:color="auto"/>
      </w:pBdr>
      <w:autoSpaceDE w:val="0"/>
      <w:autoSpaceDN w:val="0"/>
      <w:adjustRightInd w:val="0"/>
      <w:jc w:val="center"/>
      <w:outlineLvl w:val="2"/>
    </w:pPr>
    <w:rPr>
      <w:rFonts w:ascii="Times New Roman CYR" w:hAnsi="Times New Roman CYR"/>
      <w:b/>
      <w:i/>
      <w:sz w:val="28"/>
    </w:rPr>
  </w:style>
  <w:style w:type="paragraph" w:styleId="4">
    <w:name w:val="heading 4"/>
    <w:basedOn w:val="a"/>
    <w:next w:val="a"/>
    <w:qFormat/>
    <w:rsid w:val="00105F54"/>
    <w:pPr>
      <w:keepNext/>
      <w:tabs>
        <w:tab w:val="left" w:pos="1900"/>
        <w:tab w:val="left" w:pos="2820"/>
        <w:tab w:val="left" w:pos="652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5F54"/>
    <w:pPr>
      <w:jc w:val="both"/>
    </w:pPr>
  </w:style>
  <w:style w:type="paragraph" w:styleId="a4">
    <w:name w:val="Title"/>
    <w:basedOn w:val="a"/>
    <w:qFormat/>
    <w:rsid w:val="00105F54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i/>
      <w:sz w:val="40"/>
    </w:rPr>
  </w:style>
  <w:style w:type="paragraph" w:styleId="a5">
    <w:name w:val="Document Map"/>
    <w:basedOn w:val="a"/>
    <w:semiHidden/>
    <w:rsid w:val="00105F54"/>
    <w:pPr>
      <w:shd w:val="clear" w:color="auto" w:fill="000080"/>
    </w:pPr>
    <w:rPr>
      <w:rFonts w:ascii="Tahoma" w:hAnsi="Tahoma" w:cs="Times New Roman CYR"/>
    </w:rPr>
  </w:style>
  <w:style w:type="paragraph" w:styleId="a6">
    <w:name w:val="Balloon Text"/>
    <w:basedOn w:val="a"/>
    <w:semiHidden/>
    <w:rsid w:val="00105F54"/>
    <w:rPr>
      <w:rFonts w:ascii="Tahoma" w:hAnsi="Tahoma" w:cs="Times New Roman CYR"/>
      <w:sz w:val="16"/>
      <w:szCs w:val="16"/>
    </w:rPr>
  </w:style>
  <w:style w:type="paragraph" w:styleId="a7">
    <w:name w:val="Subtitle"/>
    <w:basedOn w:val="a"/>
    <w:qFormat/>
    <w:rsid w:val="00105F54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b/>
      <w:i/>
      <w:sz w:val="32"/>
    </w:rPr>
  </w:style>
  <w:style w:type="table" w:styleId="a8">
    <w:name w:val="Table Grid"/>
    <w:basedOn w:val="a1"/>
    <w:uiPriority w:val="59"/>
    <w:rsid w:val="000B111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</vt:lpstr>
    </vt:vector>
  </TitlesOfParts>
  <Company>Konsalting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</dc:title>
  <dc:creator>User</dc:creator>
  <cp:lastModifiedBy>Администратор</cp:lastModifiedBy>
  <cp:revision>10</cp:revision>
  <cp:lastPrinted>2012-12-12T06:20:00Z</cp:lastPrinted>
  <dcterms:created xsi:type="dcterms:W3CDTF">2023-02-17T18:40:00Z</dcterms:created>
  <dcterms:modified xsi:type="dcterms:W3CDTF">2024-03-28T13:38:00Z</dcterms:modified>
</cp:coreProperties>
</file>